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1E" w:rsidRDefault="00DE371E" w:rsidP="00DE371E">
      <w:pPr>
        <w:jc w:val="center"/>
      </w:pPr>
      <w:r>
        <w:t xml:space="preserve">                                                                                                                                           LOKALNE VOLITVE 20</w:t>
      </w:r>
      <w:r w:rsidR="007D30BB">
        <w:t>22</w:t>
      </w:r>
      <w:bookmarkStart w:id="0" w:name="_GoBack"/>
      <w:bookmarkEnd w:id="0"/>
    </w:p>
    <w:p w:rsidR="0091108C" w:rsidRPr="00064408" w:rsidRDefault="0091108C" w:rsidP="00DE371E">
      <w:pPr>
        <w:jc w:val="center"/>
        <w:rPr>
          <w:sz w:val="28"/>
          <w:szCs w:val="28"/>
        </w:rPr>
      </w:pPr>
      <w:r w:rsidRPr="00064408">
        <w:rPr>
          <w:sz w:val="28"/>
          <w:szCs w:val="28"/>
        </w:rPr>
        <w:t>IZJAVA KANDIDATA ZA IMENOVANJE V VOLILNI ODBOR</w:t>
      </w:r>
    </w:p>
    <w:p w:rsidR="0091108C" w:rsidRDefault="0091108C" w:rsidP="0091108C"/>
    <w:p w:rsidR="0091108C" w:rsidRDefault="0091108C" w:rsidP="005C4F01">
      <w:pPr>
        <w:jc w:val="both"/>
      </w:pPr>
      <w:r>
        <w:t>Ime in priimek</w:t>
      </w:r>
      <w:r w:rsidR="008E5F46">
        <w:t xml:space="preserve"> </w:t>
      </w:r>
      <w:r>
        <w:t>____________________________________________________________________</w:t>
      </w:r>
      <w:r w:rsidR="00DE371E">
        <w:t>__</w:t>
      </w:r>
      <w:r>
        <w:t xml:space="preserve"> </w:t>
      </w:r>
    </w:p>
    <w:p w:rsidR="0091108C" w:rsidRDefault="000B0A90" w:rsidP="005C4F01">
      <w:pPr>
        <w:jc w:val="both"/>
      </w:pPr>
      <w:r>
        <w:t>N</w:t>
      </w:r>
      <w:r w:rsidR="0091108C">
        <w:t>aslov stalnega bivališča ___________________________________________________________</w:t>
      </w:r>
      <w:r w:rsidR="00DE371E">
        <w:t>___</w:t>
      </w:r>
    </w:p>
    <w:p w:rsidR="003E3088" w:rsidRDefault="008B71F5" w:rsidP="005C4F01">
      <w:pPr>
        <w:jc w:val="both"/>
      </w:pPr>
      <w:r>
        <w:t>EMŠO</w:t>
      </w:r>
      <w:r w:rsidR="00EA364D">
        <w:t xml:space="preserve"> </w:t>
      </w:r>
      <w:r w:rsidR="00064408">
        <w:t>________________________</w:t>
      </w:r>
      <w:r w:rsidR="003E3088">
        <w:t>_________________________________________</w:t>
      </w:r>
      <w:r>
        <w:t>____________</w:t>
      </w:r>
    </w:p>
    <w:p w:rsidR="00064408" w:rsidRDefault="003E3088" w:rsidP="005C4F01">
      <w:pPr>
        <w:jc w:val="both"/>
      </w:pPr>
      <w:r>
        <w:t>D</w:t>
      </w:r>
      <w:r w:rsidR="00064408">
        <w:t>avčna številka ____________________________</w:t>
      </w:r>
      <w:r>
        <w:t>_________________________________________</w:t>
      </w:r>
    </w:p>
    <w:p w:rsidR="00184390" w:rsidRDefault="000B0A90" w:rsidP="005C4F01">
      <w:pPr>
        <w:jc w:val="both"/>
      </w:pPr>
      <w:r>
        <w:t>Št</w:t>
      </w:r>
      <w:r w:rsidR="0091108C">
        <w:t xml:space="preserve">. </w:t>
      </w:r>
      <w:r w:rsidR="00184390">
        <w:t>transakcijskega računa, naziv banke __________________________________________________</w:t>
      </w:r>
    </w:p>
    <w:p w:rsidR="0091108C" w:rsidRDefault="000B0A90" w:rsidP="005C4F01">
      <w:pPr>
        <w:jc w:val="both"/>
      </w:pPr>
      <w:r>
        <w:t>T</w:t>
      </w:r>
      <w:r w:rsidR="0091108C">
        <w:t>elefon</w:t>
      </w:r>
      <w:r w:rsidR="00064408">
        <w:t xml:space="preserve"> / </w:t>
      </w:r>
      <w:proofErr w:type="spellStart"/>
      <w:r w:rsidR="0091108C">
        <w:t>gsm</w:t>
      </w:r>
      <w:proofErr w:type="spellEnd"/>
      <w:r w:rsidR="00064408">
        <w:t xml:space="preserve"> </w:t>
      </w:r>
      <w:r w:rsidR="0091108C">
        <w:t>______________________</w:t>
      </w:r>
      <w:r w:rsidR="00DE371E">
        <w:t>___</w:t>
      </w:r>
      <w:r w:rsidR="0091108C">
        <w:t xml:space="preserve"> e-pošta _______________________________________</w:t>
      </w:r>
    </w:p>
    <w:p w:rsidR="0091108C" w:rsidRDefault="0091108C" w:rsidP="00DE371E">
      <w:pPr>
        <w:pStyle w:val="Brezrazmikov"/>
      </w:pPr>
    </w:p>
    <w:p w:rsidR="0091108C" w:rsidRDefault="0091108C" w:rsidP="005C4F01">
      <w:pPr>
        <w:pStyle w:val="Brezrazmikov"/>
        <w:numPr>
          <w:ilvl w:val="0"/>
          <w:numId w:val="3"/>
        </w:numPr>
        <w:jc w:val="both"/>
      </w:pPr>
      <w:r w:rsidRPr="00064408">
        <w:rPr>
          <w:b/>
        </w:rPr>
        <w:t xml:space="preserve">izjavljam, da soglašam z imenovanjem v volilni odbor za izvedbo lokalnih volitev </w:t>
      </w:r>
      <w:r w:rsidR="007D30BB">
        <w:rPr>
          <w:b/>
        </w:rPr>
        <w:t>20</w:t>
      </w:r>
      <w:r w:rsidRPr="00064408">
        <w:rPr>
          <w:b/>
        </w:rPr>
        <w:t>.11.20</w:t>
      </w:r>
      <w:r w:rsidR="007D30BB">
        <w:rPr>
          <w:b/>
        </w:rPr>
        <w:t>22</w:t>
      </w:r>
      <w:r>
        <w:t xml:space="preserve"> za volišče v kraju</w:t>
      </w:r>
      <w:r w:rsidR="005C4F01">
        <w:t xml:space="preserve"> _____</w:t>
      </w:r>
      <w:r>
        <w:t>______________________________________________</w:t>
      </w:r>
      <w:r w:rsidR="00DE371E">
        <w:t>__________</w:t>
      </w:r>
      <w:r>
        <w:t xml:space="preserve">, </w:t>
      </w:r>
      <w:r w:rsidR="005C4F01">
        <w:t>z</w:t>
      </w:r>
      <w:r>
        <w:t>gradbi __________________________________________,  v volilni enoti (obkroži):</w:t>
      </w:r>
    </w:p>
    <w:p w:rsidR="0091108C" w:rsidRDefault="0091108C" w:rsidP="005C4F01">
      <w:pPr>
        <w:pStyle w:val="Brezrazmikov"/>
        <w:numPr>
          <w:ilvl w:val="1"/>
          <w:numId w:val="3"/>
        </w:numPr>
        <w:tabs>
          <w:tab w:val="left" w:pos="709"/>
        </w:tabs>
        <w:jc w:val="both"/>
      </w:pPr>
      <w:r>
        <w:t xml:space="preserve">1. volilni enoti (KS Sveti Štefan in KS Šentvid pri Grobelnem) </w:t>
      </w:r>
    </w:p>
    <w:p w:rsidR="0091108C" w:rsidRDefault="0091108C" w:rsidP="005C4F01">
      <w:pPr>
        <w:pStyle w:val="Brezrazmikov"/>
        <w:numPr>
          <w:ilvl w:val="1"/>
          <w:numId w:val="3"/>
        </w:numPr>
        <w:tabs>
          <w:tab w:val="left" w:pos="709"/>
        </w:tabs>
        <w:jc w:val="both"/>
      </w:pPr>
      <w:r>
        <w:t xml:space="preserve">2. volilni enoti (KS Šmarje pri Jelšah) </w:t>
      </w:r>
    </w:p>
    <w:p w:rsidR="0091108C" w:rsidRDefault="0091108C" w:rsidP="005C4F01">
      <w:pPr>
        <w:pStyle w:val="Brezrazmikov"/>
        <w:numPr>
          <w:ilvl w:val="1"/>
          <w:numId w:val="3"/>
        </w:numPr>
        <w:tabs>
          <w:tab w:val="left" w:pos="709"/>
        </w:tabs>
        <w:jc w:val="both"/>
      </w:pPr>
      <w:r>
        <w:t xml:space="preserve">3. volilni enoti (KS Dol – Spodnje Mestinje, KS Kristan Vrh, KS Lemberg, KS Mestinje, </w:t>
      </w:r>
      <w:r w:rsidR="00DE371E">
        <w:t xml:space="preserve">              </w:t>
      </w:r>
      <w:r w:rsidR="00DE371E">
        <w:tab/>
      </w:r>
      <w:r w:rsidR="00DE371E">
        <w:tab/>
      </w:r>
      <w:r>
        <w:t xml:space="preserve">KS  Sladka Gora, KS Tinsko in KS Zibika) </w:t>
      </w:r>
    </w:p>
    <w:p w:rsidR="00064408" w:rsidRDefault="00064408" w:rsidP="00064408">
      <w:pPr>
        <w:pStyle w:val="Brezrazmikov"/>
        <w:tabs>
          <w:tab w:val="left" w:pos="709"/>
        </w:tabs>
        <w:ind w:left="1440"/>
      </w:pPr>
    </w:p>
    <w:p w:rsidR="0091108C" w:rsidRPr="00064408" w:rsidRDefault="0091108C" w:rsidP="005C4F01">
      <w:pPr>
        <w:pStyle w:val="Odstavekseznama"/>
        <w:numPr>
          <w:ilvl w:val="0"/>
          <w:numId w:val="3"/>
        </w:numPr>
        <w:jc w:val="both"/>
        <w:rPr>
          <w:b/>
        </w:rPr>
      </w:pPr>
      <w:r w:rsidRPr="00064408">
        <w:rPr>
          <w:b/>
        </w:rPr>
        <w:t>izjavljam, da bom v primeru imenovanja za člana volilnega odbora, najpozneje v treh dneh po javni objavi kandidatur in list kandidatov obvestil Občinsko volilno komisijo Občine Šmarje pri Jelšah o sorodstvenem ali drugem razmerju s kandidatom, o katerem se glasuje na volišču, za katerega sem imenovan v volilni odbor.</w:t>
      </w:r>
    </w:p>
    <w:p w:rsidR="0091108C" w:rsidRDefault="0091108C" w:rsidP="0091108C"/>
    <w:p w:rsidR="008F0D11" w:rsidRDefault="008F0D11" w:rsidP="0091108C">
      <w:r>
        <w:t>Datum _________________                                                   Podpis kandidata ______________________</w:t>
      </w:r>
    </w:p>
    <w:p w:rsidR="0091108C" w:rsidRDefault="008F0D11" w:rsidP="008F0D11">
      <w:pPr>
        <w:tabs>
          <w:tab w:val="left" w:pos="3828"/>
          <w:tab w:val="left" w:pos="4820"/>
        </w:tabs>
      </w:pPr>
      <w:r>
        <w:tab/>
      </w:r>
    </w:p>
    <w:p w:rsidR="0091108C" w:rsidRDefault="0091108C" w:rsidP="009110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64408" w:rsidRDefault="00064408" w:rsidP="00064408">
      <w:pPr>
        <w:pStyle w:val="Brezrazmikov"/>
        <w:jc w:val="both"/>
      </w:pPr>
    </w:p>
    <w:sectPr w:rsidR="000644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514" w:rsidRDefault="00E72514" w:rsidP="008E5F46">
      <w:pPr>
        <w:spacing w:after="0" w:line="240" w:lineRule="auto"/>
      </w:pPr>
      <w:r>
        <w:separator/>
      </w:r>
    </w:p>
  </w:endnote>
  <w:endnote w:type="continuationSeparator" w:id="0">
    <w:p w:rsidR="00E72514" w:rsidRDefault="00E72514" w:rsidP="008E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F01" w:rsidRDefault="005C4F01" w:rsidP="008E5F46">
    <w:pPr>
      <w:pStyle w:val="Brezrazmikov"/>
      <w:jc w:val="both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</w:t>
    </w:r>
  </w:p>
  <w:p w:rsidR="008E5F46" w:rsidRPr="00064408" w:rsidRDefault="008E5F46" w:rsidP="008E5F46">
    <w:pPr>
      <w:pStyle w:val="Brezrazmikov"/>
      <w:jc w:val="both"/>
      <w:rPr>
        <w:sz w:val="18"/>
        <w:szCs w:val="18"/>
      </w:rPr>
    </w:pPr>
    <w:r w:rsidRPr="00064408">
      <w:rPr>
        <w:b/>
        <w:sz w:val="18"/>
        <w:szCs w:val="18"/>
      </w:rPr>
      <w:t>37. člen Zakona o lokalnih volitvah</w:t>
    </w:r>
    <w:r w:rsidRPr="00064408">
      <w:rPr>
        <w:sz w:val="18"/>
        <w:szCs w:val="18"/>
      </w:rPr>
      <w:t xml:space="preserve"> določa:</w:t>
    </w:r>
  </w:p>
  <w:p w:rsidR="008E5F46" w:rsidRPr="00064408" w:rsidRDefault="008E5F46" w:rsidP="008E5F46">
    <w:pPr>
      <w:pStyle w:val="Brezrazmikov"/>
      <w:jc w:val="both"/>
      <w:rPr>
        <w:sz w:val="18"/>
        <w:szCs w:val="18"/>
      </w:rPr>
    </w:pPr>
    <w:r w:rsidRPr="00064408">
      <w:rPr>
        <w:b/>
        <w:sz w:val="18"/>
        <w:szCs w:val="18"/>
      </w:rPr>
      <w:t xml:space="preserve">4. </w:t>
    </w:r>
    <w:proofErr w:type="spellStart"/>
    <w:r w:rsidRPr="00064408">
      <w:rPr>
        <w:b/>
        <w:sz w:val="18"/>
        <w:szCs w:val="18"/>
      </w:rPr>
      <w:t>odst</w:t>
    </w:r>
    <w:proofErr w:type="spellEnd"/>
    <w:r w:rsidRPr="00064408">
      <w:rPr>
        <w:b/>
        <w:sz w:val="18"/>
        <w:szCs w:val="18"/>
      </w:rPr>
      <w:t>:</w:t>
    </w:r>
    <w:r w:rsidRPr="00064408">
      <w:rPr>
        <w:sz w:val="18"/>
        <w:szCs w:val="18"/>
      </w:rPr>
      <w:t xml:space="preserve"> »Predsednik,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</w:r>
  </w:p>
  <w:p w:rsidR="008E5F46" w:rsidRPr="00064408" w:rsidRDefault="008E5F46" w:rsidP="008E5F46">
    <w:pPr>
      <w:pStyle w:val="Brezrazmikov"/>
      <w:jc w:val="both"/>
      <w:rPr>
        <w:sz w:val="18"/>
        <w:szCs w:val="18"/>
      </w:rPr>
    </w:pPr>
    <w:r w:rsidRPr="00064408">
      <w:rPr>
        <w:b/>
        <w:sz w:val="18"/>
        <w:szCs w:val="18"/>
      </w:rPr>
      <w:t xml:space="preserve">5. </w:t>
    </w:r>
    <w:proofErr w:type="spellStart"/>
    <w:r w:rsidRPr="00064408">
      <w:rPr>
        <w:b/>
        <w:sz w:val="18"/>
        <w:szCs w:val="18"/>
      </w:rPr>
      <w:t>odst</w:t>
    </w:r>
    <w:proofErr w:type="spellEnd"/>
    <w:r w:rsidRPr="00064408">
      <w:rPr>
        <w:sz w:val="18"/>
        <w:szCs w:val="18"/>
      </w:rPr>
      <w:t>: »Oseba, imenovana v volilni odbor, je dolžna obvestiti pristojno občinsko volilno komisijo v treh dneh po javni objavi kandidatur oziroma list kandidatov o svojem sorodstvenem ali drugem razmerju s kandidatom, določenim v prejšnjem odstavku.«</w:t>
    </w:r>
  </w:p>
  <w:p w:rsidR="008E5F46" w:rsidRPr="00064408" w:rsidRDefault="008E5F46" w:rsidP="008E5F46">
    <w:pPr>
      <w:pStyle w:val="Brezrazmikov"/>
      <w:jc w:val="both"/>
      <w:rPr>
        <w:sz w:val="18"/>
        <w:szCs w:val="18"/>
      </w:rPr>
    </w:pPr>
    <w:r w:rsidRPr="00064408">
      <w:rPr>
        <w:b/>
        <w:sz w:val="18"/>
        <w:szCs w:val="18"/>
      </w:rPr>
      <w:t xml:space="preserve">6. </w:t>
    </w:r>
    <w:proofErr w:type="spellStart"/>
    <w:r w:rsidRPr="00064408">
      <w:rPr>
        <w:b/>
        <w:sz w:val="18"/>
        <w:szCs w:val="18"/>
      </w:rPr>
      <w:t>odst</w:t>
    </w:r>
    <w:proofErr w:type="spellEnd"/>
    <w:r w:rsidRPr="00064408">
      <w:rPr>
        <w:b/>
        <w:sz w:val="18"/>
        <w:szCs w:val="18"/>
      </w:rPr>
      <w:t>:</w:t>
    </w:r>
    <w:r w:rsidRPr="00064408">
      <w:rPr>
        <w:sz w:val="18"/>
        <w:szCs w:val="18"/>
      </w:rPr>
      <w:t xml:space="preserve"> »Predlagatelj mora ob vložitvi predlogov za vsakega od kandidatov za predsednika in člana volilnega odbora oziroma njune namestnike priložiti pisno izjavo, da soglaša z imenovanjem v volilni odbor, in njegovo pisno izjavo, da bo najpozneje v treh dneh po javni objavi kandidatur oziroma list kandidatov obvestil pristojno volilno komisijo o sorodstvenem ali drugem razmerju s kandidatom, določenem v četrtek odstavku tega člena.«</w:t>
    </w:r>
  </w:p>
  <w:p w:rsidR="008E5F46" w:rsidRDefault="008E5F46" w:rsidP="008E5F46"/>
  <w:p w:rsidR="008E5F46" w:rsidRDefault="008E5F46">
    <w:pPr>
      <w:pStyle w:val="Noga"/>
    </w:pPr>
  </w:p>
  <w:p w:rsidR="008E5F46" w:rsidRDefault="008E5F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514" w:rsidRDefault="00E72514" w:rsidP="008E5F46">
      <w:pPr>
        <w:spacing w:after="0" w:line="240" w:lineRule="auto"/>
      </w:pPr>
      <w:r>
        <w:separator/>
      </w:r>
    </w:p>
  </w:footnote>
  <w:footnote w:type="continuationSeparator" w:id="0">
    <w:p w:rsidR="00E72514" w:rsidRDefault="00E72514" w:rsidP="008E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2A58"/>
    <w:multiLevelType w:val="hybridMultilevel"/>
    <w:tmpl w:val="4F1EAE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72743"/>
    <w:multiLevelType w:val="hybridMultilevel"/>
    <w:tmpl w:val="E29C3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37082"/>
    <w:multiLevelType w:val="hybridMultilevel"/>
    <w:tmpl w:val="DE3C4F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BB04A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8C"/>
    <w:rsid w:val="00064408"/>
    <w:rsid w:val="000B0A90"/>
    <w:rsid w:val="001624CB"/>
    <w:rsid w:val="00184390"/>
    <w:rsid w:val="001B0F00"/>
    <w:rsid w:val="001F0582"/>
    <w:rsid w:val="003E3088"/>
    <w:rsid w:val="005C4F01"/>
    <w:rsid w:val="00620B6D"/>
    <w:rsid w:val="006D6AA8"/>
    <w:rsid w:val="006D7E47"/>
    <w:rsid w:val="007D30BB"/>
    <w:rsid w:val="00842A9B"/>
    <w:rsid w:val="00843F40"/>
    <w:rsid w:val="008B71F5"/>
    <w:rsid w:val="008E5F46"/>
    <w:rsid w:val="008F0D11"/>
    <w:rsid w:val="0091108C"/>
    <w:rsid w:val="00B640AF"/>
    <w:rsid w:val="00CF156E"/>
    <w:rsid w:val="00D83E6E"/>
    <w:rsid w:val="00DE371E"/>
    <w:rsid w:val="00DF7152"/>
    <w:rsid w:val="00E316AC"/>
    <w:rsid w:val="00E72514"/>
    <w:rsid w:val="00EA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DE04"/>
  <w15:docId w15:val="{AA33841A-6975-4564-98BA-E835257B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E371E"/>
    <w:pPr>
      <w:ind w:left="720"/>
      <w:contextualSpacing/>
    </w:pPr>
  </w:style>
  <w:style w:type="paragraph" w:styleId="Brezrazmikov">
    <w:name w:val="No Spacing"/>
    <w:uiPriority w:val="1"/>
    <w:qFormat/>
    <w:rsid w:val="00DE371E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4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4408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E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5F46"/>
  </w:style>
  <w:style w:type="paragraph" w:styleId="Noga">
    <w:name w:val="footer"/>
    <w:basedOn w:val="Navaden"/>
    <w:link w:val="NogaZnak"/>
    <w:uiPriority w:val="99"/>
    <w:unhideWhenUsed/>
    <w:rsid w:val="008E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7E4D28-288F-44F6-9C86-04252389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Anja Černezel</cp:lastModifiedBy>
  <cp:revision>3</cp:revision>
  <cp:lastPrinted>2018-08-30T07:28:00Z</cp:lastPrinted>
  <dcterms:created xsi:type="dcterms:W3CDTF">2022-09-06T08:23:00Z</dcterms:created>
  <dcterms:modified xsi:type="dcterms:W3CDTF">2022-09-06T08:24:00Z</dcterms:modified>
</cp:coreProperties>
</file>